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55727">
        <w:rPr>
          <w:rFonts w:cs="Times New Roman"/>
          <w:szCs w:val="28"/>
        </w:rPr>
        <w:t>О присуждении премий Губернатора области за заслуги в сфере социальной  защиты населения в 2022 году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631D49" w:rsidRDefault="00631D49" w:rsidP="005F21A3">
      <w:pPr>
        <w:jc w:val="both"/>
        <w:rPr>
          <w:rFonts w:eastAsia="Calibri" w:cs="Times New Roman"/>
          <w:szCs w:val="28"/>
        </w:rPr>
      </w:pPr>
    </w:p>
    <w:p w:rsidR="00706DDE" w:rsidRDefault="00706DDE" w:rsidP="005F21A3">
      <w:pPr>
        <w:jc w:val="both"/>
        <w:rPr>
          <w:rFonts w:eastAsia="Calibri" w:cs="Times New Roman"/>
          <w:szCs w:val="28"/>
        </w:rPr>
      </w:pPr>
      <w:r w:rsidRPr="00670D18">
        <w:rPr>
          <w:rFonts w:eastAsia="Calibri" w:cs="Times New Roman"/>
          <w:szCs w:val="28"/>
        </w:rPr>
        <w:t xml:space="preserve">В соответствии с </w:t>
      </w:r>
      <w:hyperlink r:id="rId10" w:history="1">
        <w:r w:rsidRPr="00670D18">
          <w:rPr>
            <w:rFonts w:eastAsia="Calibri" w:cs="Times New Roman"/>
            <w:szCs w:val="28"/>
          </w:rPr>
          <w:t>постановлением</w:t>
        </w:r>
      </w:hyperlink>
      <w:r w:rsidRPr="00670D18">
        <w:rPr>
          <w:rFonts w:eastAsia="Calibri" w:cs="Times New Roman"/>
          <w:szCs w:val="28"/>
        </w:rPr>
        <w:t xml:space="preserve"> Губернатора области от 13.12.2006 № 1007 «Об учреждении премий Губернатора области за заслуги в сфере социальной защиты населения» и на основании протокола заседания комиссии по присуждению премий Губернатора </w:t>
      </w:r>
      <w:r w:rsidR="006920CC">
        <w:rPr>
          <w:rFonts w:eastAsia="Calibri" w:cs="Times New Roman"/>
          <w:szCs w:val="28"/>
        </w:rPr>
        <w:t xml:space="preserve">Ярославской </w:t>
      </w:r>
      <w:r w:rsidRPr="00670D18">
        <w:rPr>
          <w:rFonts w:eastAsia="Calibri" w:cs="Times New Roman"/>
          <w:szCs w:val="28"/>
        </w:rPr>
        <w:t xml:space="preserve">области за заслуги в сфере социальной защиты населения от </w:t>
      </w:r>
      <w:r w:rsidR="006920CC">
        <w:rPr>
          <w:rFonts w:eastAsia="Calibri" w:cs="Times New Roman"/>
          <w:szCs w:val="28"/>
        </w:rPr>
        <w:t>06.05.2022</w:t>
      </w:r>
    </w:p>
    <w:p w:rsidR="00706DDE" w:rsidRDefault="005F21A3" w:rsidP="00706DD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</w:t>
      </w:r>
      <w:r w:rsidR="00706DDE">
        <w:rPr>
          <w:rFonts w:cs="Times New Roman"/>
          <w:szCs w:val="28"/>
        </w:rPr>
        <w:t>:</w:t>
      </w:r>
    </w:p>
    <w:p w:rsidR="00706DDE" w:rsidRDefault="00706DDE" w:rsidP="00706DDE">
      <w:pPr>
        <w:ind w:firstLine="708"/>
        <w:jc w:val="both"/>
        <w:rPr>
          <w:rFonts w:eastAsia="Calibri" w:cs="Times New Roman"/>
          <w:szCs w:val="28"/>
        </w:rPr>
      </w:pPr>
      <w:r w:rsidRPr="00670D18">
        <w:rPr>
          <w:rFonts w:eastAsia="Calibri" w:cs="Times New Roman"/>
          <w:szCs w:val="28"/>
        </w:rPr>
        <w:t>1. Присудить в 20</w:t>
      </w:r>
      <w:r>
        <w:rPr>
          <w:rFonts w:eastAsia="Calibri" w:cs="Times New Roman"/>
          <w:szCs w:val="28"/>
        </w:rPr>
        <w:t>2</w:t>
      </w:r>
      <w:r w:rsidR="00CD2A5E">
        <w:rPr>
          <w:rFonts w:eastAsia="Calibri" w:cs="Times New Roman"/>
          <w:szCs w:val="28"/>
        </w:rPr>
        <w:t>2</w:t>
      </w:r>
      <w:r w:rsidRPr="00670D18">
        <w:rPr>
          <w:rFonts w:eastAsia="Calibri" w:cs="Times New Roman"/>
          <w:szCs w:val="28"/>
        </w:rPr>
        <w:t xml:space="preserve"> году премии Губернатора области за заслуги в сфере социальной защиты населения в размере 20000 рублей каждому из следующих работников учреждений социального обслуживания населения: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6920CC" w:rsidTr="00631D49">
        <w:tc>
          <w:tcPr>
            <w:tcW w:w="3936" w:type="dxa"/>
          </w:tcPr>
          <w:p w:rsidR="00631D49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Андреев</w:t>
            </w:r>
            <w:r>
              <w:rPr>
                <w:bCs/>
                <w:szCs w:val="28"/>
              </w:rPr>
              <w:t xml:space="preserve">ой </w:t>
            </w:r>
          </w:p>
          <w:p w:rsidR="006920CC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773C47">
              <w:rPr>
                <w:bCs/>
                <w:szCs w:val="28"/>
              </w:rPr>
              <w:t>Натали</w:t>
            </w:r>
            <w:r>
              <w:rPr>
                <w:bCs/>
                <w:szCs w:val="28"/>
              </w:rPr>
              <w:t>и</w:t>
            </w:r>
            <w:r w:rsidRPr="00773C47">
              <w:rPr>
                <w:bCs/>
                <w:szCs w:val="28"/>
              </w:rPr>
              <w:t xml:space="preserve"> Ивановн</w:t>
            </w:r>
            <w:r>
              <w:rPr>
                <w:bCs/>
                <w:szCs w:val="28"/>
              </w:rPr>
              <w:t>е</w:t>
            </w: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Pr="00773C47">
              <w:rPr>
                <w:bCs/>
                <w:szCs w:val="28"/>
              </w:rPr>
              <w:t>воспитател</w:t>
            </w:r>
            <w:r>
              <w:rPr>
                <w:bCs/>
                <w:szCs w:val="28"/>
              </w:rPr>
              <w:t>ю</w:t>
            </w:r>
            <w:r w:rsidRPr="00773C47">
              <w:rPr>
                <w:bCs/>
                <w:szCs w:val="28"/>
              </w:rPr>
              <w:t xml:space="preserve"> государственного казенного учреждения социального обслуживания Ярославской области социально-реабилитационного центра для несовершеннолетних </w:t>
            </w:r>
            <w:r>
              <w:rPr>
                <w:bCs/>
                <w:szCs w:val="28"/>
              </w:rPr>
              <w:t>«</w:t>
            </w:r>
            <w:r w:rsidRPr="00773C47">
              <w:rPr>
                <w:bCs/>
                <w:szCs w:val="28"/>
              </w:rPr>
              <w:t>Росинка</w:t>
            </w:r>
            <w:r>
              <w:rPr>
                <w:bCs/>
                <w:szCs w:val="28"/>
              </w:rPr>
              <w:t>»</w:t>
            </w:r>
          </w:p>
          <w:p w:rsidR="00631D49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6920CC" w:rsidTr="00631D49">
        <w:tc>
          <w:tcPr>
            <w:tcW w:w="3936" w:type="dxa"/>
          </w:tcPr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proofErr w:type="spellStart"/>
            <w:r w:rsidRPr="00773C47">
              <w:rPr>
                <w:bCs/>
                <w:szCs w:val="28"/>
              </w:rPr>
              <w:t>Бочин</w:t>
            </w:r>
            <w:r>
              <w:rPr>
                <w:bCs/>
                <w:szCs w:val="28"/>
              </w:rPr>
              <w:t>ой</w:t>
            </w:r>
            <w:proofErr w:type="spellEnd"/>
            <w:r w:rsidRPr="00773C47">
              <w:rPr>
                <w:bCs/>
                <w:szCs w:val="28"/>
              </w:rPr>
              <w:t xml:space="preserve"> </w:t>
            </w:r>
          </w:p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Александр</w:t>
            </w:r>
            <w:r>
              <w:rPr>
                <w:bCs/>
                <w:szCs w:val="28"/>
              </w:rPr>
              <w:t>е В</w:t>
            </w:r>
            <w:r w:rsidRPr="00773C47">
              <w:rPr>
                <w:bCs/>
                <w:szCs w:val="28"/>
              </w:rPr>
              <w:t>ладимировн</w:t>
            </w:r>
            <w:r>
              <w:rPr>
                <w:bCs/>
                <w:szCs w:val="28"/>
              </w:rPr>
              <w:t xml:space="preserve">е </w:t>
            </w:r>
          </w:p>
          <w:p w:rsidR="006920CC" w:rsidRDefault="006920CC" w:rsidP="004206DF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Pr="00773C47">
              <w:rPr>
                <w:bCs/>
                <w:szCs w:val="28"/>
              </w:rPr>
              <w:t>старш</w:t>
            </w:r>
            <w:r>
              <w:rPr>
                <w:bCs/>
                <w:szCs w:val="28"/>
              </w:rPr>
              <w:t>ей</w:t>
            </w:r>
            <w:r w:rsidRPr="00773C47">
              <w:rPr>
                <w:bCs/>
                <w:szCs w:val="28"/>
              </w:rPr>
              <w:t xml:space="preserve"> медицинск</w:t>
            </w:r>
            <w:r>
              <w:rPr>
                <w:bCs/>
                <w:szCs w:val="28"/>
              </w:rPr>
              <w:t>ой</w:t>
            </w:r>
            <w:r w:rsidRPr="00773C47">
              <w:rPr>
                <w:bCs/>
                <w:szCs w:val="28"/>
              </w:rPr>
              <w:t xml:space="preserve"> сестр</w:t>
            </w:r>
            <w:r>
              <w:rPr>
                <w:bCs/>
                <w:szCs w:val="28"/>
              </w:rPr>
              <w:t>е</w:t>
            </w:r>
            <w:r w:rsidRPr="00773C47">
              <w:rPr>
                <w:bCs/>
                <w:szCs w:val="28"/>
              </w:rPr>
              <w:t xml:space="preserve"> государственного бюджетного учреждения социального обслуживания Ярославской области Некрасовского дома-интерната для престарелых и инвалидов</w:t>
            </w:r>
          </w:p>
          <w:p w:rsidR="00631D49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6920CC" w:rsidTr="00631D49">
        <w:tc>
          <w:tcPr>
            <w:tcW w:w="3936" w:type="dxa"/>
          </w:tcPr>
          <w:p w:rsidR="00631D49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Воробьев</w:t>
            </w:r>
            <w:r>
              <w:rPr>
                <w:bCs/>
                <w:szCs w:val="28"/>
              </w:rPr>
              <w:t>ой</w:t>
            </w:r>
            <w:r w:rsidRPr="00773C47">
              <w:rPr>
                <w:bCs/>
                <w:szCs w:val="28"/>
              </w:rPr>
              <w:t xml:space="preserve"> </w:t>
            </w:r>
          </w:p>
          <w:p w:rsidR="006920CC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773C47">
              <w:rPr>
                <w:bCs/>
                <w:szCs w:val="28"/>
              </w:rPr>
              <w:t>Марин</w:t>
            </w:r>
            <w:r>
              <w:rPr>
                <w:bCs/>
                <w:szCs w:val="28"/>
              </w:rPr>
              <w:t>е</w:t>
            </w:r>
            <w:r w:rsidRPr="00773C47">
              <w:rPr>
                <w:bCs/>
                <w:szCs w:val="28"/>
              </w:rPr>
              <w:t xml:space="preserve"> Александровн</w:t>
            </w:r>
            <w:r>
              <w:rPr>
                <w:bCs/>
                <w:szCs w:val="28"/>
              </w:rPr>
              <w:t xml:space="preserve">е </w:t>
            </w: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Pr="00773C47">
              <w:rPr>
                <w:bCs/>
                <w:szCs w:val="28"/>
              </w:rPr>
              <w:t>директор</w:t>
            </w:r>
            <w:r>
              <w:rPr>
                <w:bCs/>
                <w:szCs w:val="28"/>
              </w:rPr>
              <w:t>у</w:t>
            </w:r>
            <w:r w:rsidRPr="00773C47">
              <w:rPr>
                <w:bCs/>
                <w:szCs w:val="28"/>
              </w:rPr>
              <w:t xml:space="preserve"> муниципального учреждения «Комплексный центр социального обслуживания населения Фрунзенского района г. Ярославля»</w:t>
            </w:r>
          </w:p>
          <w:p w:rsidR="00631D49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6920CC" w:rsidTr="00631D49">
        <w:tc>
          <w:tcPr>
            <w:tcW w:w="3936" w:type="dxa"/>
          </w:tcPr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Михайлов</w:t>
            </w:r>
            <w:r>
              <w:rPr>
                <w:bCs/>
                <w:szCs w:val="28"/>
              </w:rPr>
              <w:t>ой</w:t>
            </w:r>
            <w:r w:rsidRPr="00773C47">
              <w:rPr>
                <w:bCs/>
                <w:szCs w:val="28"/>
              </w:rPr>
              <w:t xml:space="preserve"> </w:t>
            </w:r>
          </w:p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Светлане</w:t>
            </w:r>
            <w:r w:rsidRPr="00773C47">
              <w:rPr>
                <w:bCs/>
                <w:szCs w:val="28"/>
              </w:rPr>
              <w:t xml:space="preserve"> Николаевн</w:t>
            </w:r>
            <w:r>
              <w:rPr>
                <w:bCs/>
                <w:szCs w:val="28"/>
              </w:rPr>
              <w:t xml:space="preserve">е </w:t>
            </w:r>
          </w:p>
          <w:p w:rsidR="006920CC" w:rsidRDefault="006920CC" w:rsidP="004206DF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в</w:t>
            </w:r>
            <w:r w:rsidRPr="00773C47">
              <w:rPr>
                <w:bCs/>
                <w:szCs w:val="28"/>
              </w:rPr>
              <w:t>оспитател</w:t>
            </w:r>
            <w:r>
              <w:rPr>
                <w:bCs/>
                <w:szCs w:val="28"/>
              </w:rPr>
              <w:t>ю</w:t>
            </w:r>
            <w:r w:rsidRPr="00773C47">
              <w:rPr>
                <w:bCs/>
                <w:szCs w:val="28"/>
              </w:rPr>
              <w:t xml:space="preserve"> государственного бюджетного учреждения социального обслуживания Ярославской области </w:t>
            </w:r>
            <w:proofErr w:type="spellStart"/>
            <w:r w:rsidRPr="00773C47">
              <w:rPr>
                <w:bCs/>
                <w:szCs w:val="28"/>
              </w:rPr>
              <w:t>Красноперекопского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773C47">
              <w:rPr>
                <w:bCs/>
                <w:szCs w:val="28"/>
              </w:rPr>
              <w:t>психоневрологического интерната</w:t>
            </w:r>
          </w:p>
          <w:p w:rsidR="00631D49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6920CC" w:rsidTr="00631D49">
        <w:tc>
          <w:tcPr>
            <w:tcW w:w="3936" w:type="dxa"/>
          </w:tcPr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Обухов</w:t>
            </w:r>
            <w:r>
              <w:rPr>
                <w:bCs/>
                <w:szCs w:val="28"/>
              </w:rPr>
              <w:t>ой</w:t>
            </w:r>
            <w:r w:rsidRPr="00773C47">
              <w:rPr>
                <w:bCs/>
                <w:szCs w:val="28"/>
              </w:rPr>
              <w:t xml:space="preserve"> </w:t>
            </w:r>
          </w:p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Мари</w:t>
            </w:r>
            <w:r>
              <w:rPr>
                <w:bCs/>
                <w:szCs w:val="28"/>
              </w:rPr>
              <w:t>и</w:t>
            </w:r>
            <w:r w:rsidRPr="00773C47">
              <w:rPr>
                <w:bCs/>
                <w:szCs w:val="28"/>
              </w:rPr>
              <w:t xml:space="preserve"> Александровн</w:t>
            </w:r>
            <w:r>
              <w:rPr>
                <w:bCs/>
                <w:szCs w:val="28"/>
              </w:rPr>
              <w:t xml:space="preserve">е </w:t>
            </w:r>
          </w:p>
          <w:p w:rsidR="006920CC" w:rsidRDefault="006920CC" w:rsidP="004206DF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Pr="00773C47">
              <w:rPr>
                <w:bCs/>
                <w:szCs w:val="28"/>
              </w:rPr>
              <w:t>заведующ</w:t>
            </w:r>
            <w:r>
              <w:rPr>
                <w:bCs/>
                <w:szCs w:val="28"/>
              </w:rPr>
              <w:t>ему</w:t>
            </w:r>
            <w:r w:rsidRPr="00773C47">
              <w:rPr>
                <w:bCs/>
                <w:szCs w:val="28"/>
              </w:rPr>
              <w:t xml:space="preserve"> отделением помощи семье и детям государственного каз</w:t>
            </w:r>
            <w:r>
              <w:rPr>
                <w:bCs/>
                <w:szCs w:val="28"/>
              </w:rPr>
              <w:t>е</w:t>
            </w:r>
            <w:r w:rsidRPr="00773C47">
              <w:rPr>
                <w:bCs/>
                <w:szCs w:val="28"/>
              </w:rPr>
              <w:t xml:space="preserve">нного учреждения социального обслуживания Ярославской области социально-реабилитационного центра для несовершеннолетних </w:t>
            </w:r>
            <w:r>
              <w:rPr>
                <w:bCs/>
                <w:szCs w:val="28"/>
              </w:rPr>
              <w:t>«</w:t>
            </w:r>
            <w:r w:rsidRPr="00773C47">
              <w:rPr>
                <w:bCs/>
                <w:szCs w:val="28"/>
              </w:rPr>
              <w:t>Медвежонок</w:t>
            </w:r>
            <w:r>
              <w:rPr>
                <w:bCs/>
                <w:szCs w:val="28"/>
              </w:rPr>
              <w:t>»</w:t>
            </w:r>
          </w:p>
          <w:p w:rsidR="00631D49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6920CC" w:rsidTr="00631D49">
        <w:tc>
          <w:tcPr>
            <w:tcW w:w="3936" w:type="dxa"/>
          </w:tcPr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proofErr w:type="spellStart"/>
            <w:r w:rsidRPr="00773C47">
              <w:rPr>
                <w:bCs/>
                <w:szCs w:val="28"/>
              </w:rPr>
              <w:t>Русаков</w:t>
            </w:r>
            <w:r>
              <w:rPr>
                <w:bCs/>
                <w:szCs w:val="28"/>
              </w:rPr>
              <w:t>ой</w:t>
            </w:r>
            <w:proofErr w:type="spellEnd"/>
            <w:r>
              <w:rPr>
                <w:bCs/>
                <w:szCs w:val="28"/>
              </w:rPr>
              <w:t xml:space="preserve"> </w:t>
            </w:r>
          </w:p>
          <w:p w:rsidR="00631D49" w:rsidRDefault="00631D49" w:rsidP="00631D49">
            <w:pPr>
              <w:pStyle w:val="a8"/>
              <w:ind w:left="0" w:firstLine="0"/>
              <w:jc w:val="both"/>
              <w:rPr>
                <w:bCs/>
                <w:szCs w:val="28"/>
              </w:rPr>
            </w:pPr>
            <w:r w:rsidRPr="00773C47">
              <w:rPr>
                <w:bCs/>
                <w:szCs w:val="28"/>
              </w:rPr>
              <w:t>Надежд</w:t>
            </w:r>
            <w:r>
              <w:rPr>
                <w:bCs/>
                <w:szCs w:val="28"/>
              </w:rPr>
              <w:t>е</w:t>
            </w:r>
            <w:r w:rsidRPr="00773C47">
              <w:rPr>
                <w:bCs/>
                <w:szCs w:val="28"/>
              </w:rPr>
              <w:t xml:space="preserve"> Геннадьевн</w:t>
            </w:r>
            <w:r>
              <w:rPr>
                <w:bCs/>
                <w:szCs w:val="28"/>
              </w:rPr>
              <w:t xml:space="preserve">е </w:t>
            </w:r>
          </w:p>
          <w:p w:rsidR="006920CC" w:rsidRDefault="006920CC" w:rsidP="004206DF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35" w:type="dxa"/>
          </w:tcPr>
          <w:p w:rsidR="006920CC" w:rsidRDefault="00631D49" w:rsidP="00631D49">
            <w:pPr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Pr="00773C47">
              <w:rPr>
                <w:bCs/>
                <w:szCs w:val="28"/>
              </w:rPr>
              <w:t>социальн</w:t>
            </w:r>
            <w:r>
              <w:rPr>
                <w:bCs/>
                <w:szCs w:val="28"/>
              </w:rPr>
              <w:t>ому</w:t>
            </w:r>
            <w:r w:rsidRPr="00773C47">
              <w:rPr>
                <w:bCs/>
                <w:szCs w:val="28"/>
              </w:rPr>
              <w:t xml:space="preserve"> педагог</w:t>
            </w:r>
            <w:r>
              <w:rPr>
                <w:bCs/>
                <w:szCs w:val="28"/>
              </w:rPr>
              <w:t>у</w:t>
            </w:r>
            <w:r w:rsidRPr="00773C47">
              <w:rPr>
                <w:bCs/>
                <w:szCs w:val="28"/>
              </w:rPr>
              <w:t xml:space="preserve"> государственного каз</w:t>
            </w:r>
            <w:r>
              <w:rPr>
                <w:bCs/>
                <w:szCs w:val="28"/>
              </w:rPr>
              <w:t>е</w:t>
            </w:r>
            <w:r w:rsidRPr="00773C47">
              <w:rPr>
                <w:bCs/>
                <w:szCs w:val="28"/>
              </w:rPr>
              <w:t>нного учреждения социального обслуживания Ярославской области  Рыбинск</w:t>
            </w:r>
            <w:r>
              <w:rPr>
                <w:bCs/>
                <w:szCs w:val="28"/>
              </w:rPr>
              <w:t>ого</w:t>
            </w:r>
            <w:r w:rsidRPr="00773C47">
              <w:rPr>
                <w:bCs/>
                <w:szCs w:val="28"/>
              </w:rPr>
              <w:t xml:space="preserve"> социально-реабилитационн</w:t>
            </w:r>
            <w:r>
              <w:rPr>
                <w:bCs/>
                <w:szCs w:val="28"/>
              </w:rPr>
              <w:t>ого</w:t>
            </w:r>
            <w:r w:rsidRPr="00773C47">
              <w:rPr>
                <w:bCs/>
                <w:szCs w:val="28"/>
              </w:rPr>
              <w:t xml:space="preserve">  центр</w:t>
            </w:r>
            <w:r>
              <w:rPr>
                <w:bCs/>
                <w:szCs w:val="28"/>
              </w:rPr>
              <w:t>а</w:t>
            </w:r>
            <w:r w:rsidRPr="00773C47">
              <w:rPr>
                <w:bCs/>
                <w:szCs w:val="28"/>
              </w:rPr>
              <w:t xml:space="preserve"> для несовершеннолетних «Наставник»</w:t>
            </w:r>
            <w:r>
              <w:rPr>
                <w:bCs/>
                <w:szCs w:val="28"/>
              </w:rPr>
              <w:t>.</w:t>
            </w:r>
          </w:p>
        </w:tc>
      </w:tr>
    </w:tbl>
    <w:p w:rsidR="006920CC" w:rsidRPr="00670D18" w:rsidRDefault="006920CC" w:rsidP="00706DDE">
      <w:pPr>
        <w:ind w:firstLine="708"/>
        <w:jc w:val="both"/>
        <w:rPr>
          <w:rFonts w:eastAsia="Calibri" w:cs="Times New Roman"/>
          <w:szCs w:val="28"/>
        </w:rPr>
      </w:pPr>
    </w:p>
    <w:p w:rsidR="00137D66" w:rsidRPr="0030237F" w:rsidRDefault="00137D66" w:rsidP="00137D66">
      <w:pPr>
        <w:tabs>
          <w:tab w:val="left" w:pos="851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 w:rsidRPr="0030237F">
        <w:rPr>
          <w:rFonts w:cs="Times New Roman"/>
          <w:szCs w:val="28"/>
        </w:rPr>
        <w:t xml:space="preserve">Департаменту труда и социальной поддержки населения Ярославской области произвести расходы на выплату премий лицам, указанным в пункте 1, за счет средств, предусмотренных Законом Ярославской области от </w:t>
      </w:r>
      <w:r>
        <w:rPr>
          <w:rFonts w:cs="Times New Roman"/>
          <w:szCs w:val="28"/>
        </w:rPr>
        <w:t>15</w:t>
      </w:r>
      <w:r w:rsidRPr="0030237F">
        <w:rPr>
          <w:rFonts w:cs="Times New Roman"/>
          <w:szCs w:val="28"/>
        </w:rPr>
        <w:t xml:space="preserve"> декабря 20</w:t>
      </w:r>
      <w:r>
        <w:rPr>
          <w:rFonts w:cs="Times New Roman"/>
          <w:szCs w:val="28"/>
        </w:rPr>
        <w:t>2</w:t>
      </w:r>
      <w:r w:rsidRPr="0030237F">
        <w:rPr>
          <w:rFonts w:cs="Times New Roman"/>
          <w:szCs w:val="28"/>
        </w:rPr>
        <w:t xml:space="preserve">1 г. № </w:t>
      </w:r>
      <w:r>
        <w:rPr>
          <w:rFonts w:cs="Times New Roman"/>
          <w:szCs w:val="28"/>
        </w:rPr>
        <w:t>88</w:t>
      </w:r>
      <w:r w:rsidRPr="0030237F">
        <w:rPr>
          <w:rFonts w:cs="Times New Roman"/>
          <w:szCs w:val="28"/>
        </w:rPr>
        <w:t>-з «Об областном бюджете на 20</w:t>
      </w:r>
      <w:r>
        <w:rPr>
          <w:rFonts w:cs="Times New Roman"/>
          <w:szCs w:val="28"/>
        </w:rPr>
        <w:t>22</w:t>
      </w:r>
      <w:r w:rsidRPr="0030237F">
        <w:rPr>
          <w:rFonts w:cs="Times New Roman"/>
          <w:szCs w:val="28"/>
        </w:rPr>
        <w:t xml:space="preserve"> год и на плановый период 20</w:t>
      </w:r>
      <w:r>
        <w:rPr>
          <w:rFonts w:cs="Times New Roman"/>
          <w:szCs w:val="28"/>
        </w:rPr>
        <w:t>23</w:t>
      </w:r>
      <w:r w:rsidRPr="0030237F">
        <w:rPr>
          <w:rFonts w:cs="Times New Roman"/>
          <w:szCs w:val="28"/>
        </w:rPr>
        <w:t xml:space="preserve"> и 20</w:t>
      </w:r>
      <w:r>
        <w:rPr>
          <w:rFonts w:cs="Times New Roman"/>
          <w:szCs w:val="28"/>
        </w:rPr>
        <w:t>24</w:t>
      </w:r>
      <w:r w:rsidRPr="0030237F">
        <w:rPr>
          <w:rFonts w:cs="Times New Roman"/>
          <w:szCs w:val="28"/>
        </w:rPr>
        <w:t xml:space="preserve"> годов» по государственной программе Ярославской области «Социальная поддержка населения Ярославской области» в рамках ведомственной целевой программы</w:t>
      </w:r>
      <w:proofErr w:type="gramEnd"/>
      <w:r w:rsidRPr="0030237F">
        <w:rPr>
          <w:rFonts w:cs="Times New Roman"/>
          <w:szCs w:val="28"/>
        </w:rPr>
        <w:t xml:space="preserve"> «Социальная поддержка населения Ярославской области».</w:t>
      </w:r>
    </w:p>
    <w:p w:rsidR="006920CC" w:rsidRDefault="006920CC" w:rsidP="006920CC">
      <w:pPr>
        <w:tabs>
          <w:tab w:val="left" w:pos="851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указа возложить на заместителя Председателя Правительства области, курирующего вопросы здравоохранения, труда и социальной защиты, образования, семейной и демографической политики.</w:t>
      </w:r>
    </w:p>
    <w:p w:rsidR="006920CC" w:rsidRDefault="006920CC" w:rsidP="006920C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Указ вступает в силу с момента подписания.</w:t>
      </w:r>
    </w:p>
    <w:p w:rsidR="006920CC" w:rsidRDefault="006920CC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51156" w:rsidRDefault="00351156" w:rsidP="003E06A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3E06AB" w:rsidRDefault="00D222A6" w:rsidP="0035115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proofErr w:type="gramStart"/>
            <w:r w:rsidRPr="00D222A6">
              <w:rPr>
                <w:rFonts w:cs="Times New Roman"/>
                <w:szCs w:val="28"/>
              </w:rPr>
              <w:t>исполняющий</w:t>
            </w:r>
            <w:proofErr w:type="gramEnd"/>
            <w:r w:rsidRPr="00D222A6">
              <w:rPr>
                <w:rFonts w:cs="Times New Roman"/>
                <w:szCs w:val="28"/>
              </w:rPr>
              <w:t xml:space="preserve"> обязанности Губернатора области</w:t>
            </w:r>
          </w:p>
        </w:tc>
        <w:tc>
          <w:tcPr>
            <w:tcW w:w="4786" w:type="dxa"/>
          </w:tcPr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FCF" w:rsidRDefault="00D40FCF" w:rsidP="006C1916">
      <w:r>
        <w:separator/>
      </w:r>
    </w:p>
  </w:endnote>
  <w:endnote w:type="continuationSeparator" w:id="0">
    <w:p w:rsidR="00D40FCF" w:rsidRDefault="00D40FCF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FCF" w:rsidRDefault="00D40FCF" w:rsidP="006C1916">
      <w:r>
        <w:separator/>
      </w:r>
    </w:p>
  </w:footnote>
  <w:footnote w:type="continuationSeparator" w:id="0">
    <w:p w:rsidR="00D40FCF" w:rsidRDefault="00D40FCF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9B1268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40AB5"/>
    <w:rsid w:val="00073F73"/>
    <w:rsid w:val="000837FE"/>
    <w:rsid w:val="000C3D02"/>
    <w:rsid w:val="000D3BE7"/>
    <w:rsid w:val="000D4C9F"/>
    <w:rsid w:val="000E28A3"/>
    <w:rsid w:val="000F067C"/>
    <w:rsid w:val="00122036"/>
    <w:rsid w:val="00137D66"/>
    <w:rsid w:val="00146658"/>
    <w:rsid w:val="00170036"/>
    <w:rsid w:val="001C78DA"/>
    <w:rsid w:val="001E0866"/>
    <w:rsid w:val="002306C4"/>
    <w:rsid w:val="00272581"/>
    <w:rsid w:val="00351156"/>
    <w:rsid w:val="00396AD9"/>
    <w:rsid w:val="003A2DCC"/>
    <w:rsid w:val="003D1E8D"/>
    <w:rsid w:val="003D385C"/>
    <w:rsid w:val="003E06AB"/>
    <w:rsid w:val="0040656C"/>
    <w:rsid w:val="00455727"/>
    <w:rsid w:val="00492CC1"/>
    <w:rsid w:val="004D20DA"/>
    <w:rsid w:val="005401AD"/>
    <w:rsid w:val="005867D8"/>
    <w:rsid w:val="005F21A3"/>
    <w:rsid w:val="00631D49"/>
    <w:rsid w:val="00657894"/>
    <w:rsid w:val="006920CC"/>
    <w:rsid w:val="006B52B9"/>
    <w:rsid w:val="006C1916"/>
    <w:rsid w:val="006C25C8"/>
    <w:rsid w:val="00706DDE"/>
    <w:rsid w:val="007850C1"/>
    <w:rsid w:val="007C7A57"/>
    <w:rsid w:val="007D6CA5"/>
    <w:rsid w:val="008079F3"/>
    <w:rsid w:val="00807FB4"/>
    <w:rsid w:val="0085243D"/>
    <w:rsid w:val="00891C65"/>
    <w:rsid w:val="008B0C58"/>
    <w:rsid w:val="008C7E24"/>
    <w:rsid w:val="0090695A"/>
    <w:rsid w:val="00913F93"/>
    <w:rsid w:val="00926345"/>
    <w:rsid w:val="00944A61"/>
    <w:rsid w:val="00951994"/>
    <w:rsid w:val="00967601"/>
    <w:rsid w:val="009823C6"/>
    <w:rsid w:val="009B1268"/>
    <w:rsid w:val="009D1819"/>
    <w:rsid w:val="009F3149"/>
    <w:rsid w:val="00A13A93"/>
    <w:rsid w:val="00A322B6"/>
    <w:rsid w:val="00B66524"/>
    <w:rsid w:val="00B85D64"/>
    <w:rsid w:val="00B96790"/>
    <w:rsid w:val="00BA000B"/>
    <w:rsid w:val="00BB1812"/>
    <w:rsid w:val="00BE5CE2"/>
    <w:rsid w:val="00C172CE"/>
    <w:rsid w:val="00C822F6"/>
    <w:rsid w:val="00CB69A9"/>
    <w:rsid w:val="00CD2A5E"/>
    <w:rsid w:val="00D00EFB"/>
    <w:rsid w:val="00D222A6"/>
    <w:rsid w:val="00D34418"/>
    <w:rsid w:val="00D40FCF"/>
    <w:rsid w:val="00DD1545"/>
    <w:rsid w:val="00DF153E"/>
    <w:rsid w:val="00E1407E"/>
    <w:rsid w:val="00E27DC6"/>
    <w:rsid w:val="00E72433"/>
    <w:rsid w:val="00E97942"/>
    <w:rsid w:val="00EA20E0"/>
    <w:rsid w:val="00EB2BAB"/>
    <w:rsid w:val="00ED589D"/>
    <w:rsid w:val="00F35BCE"/>
    <w:rsid w:val="00F5662B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600B8D9EC65016749BF22E611738A16A4C94B22364B84569148F4F1D32BB5FAS5u3I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147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Чипизубов Иннокентий Глебович</cp:lastModifiedBy>
  <cp:revision>33</cp:revision>
  <cp:lastPrinted>2011-05-24T10:58:00Z</cp:lastPrinted>
  <dcterms:created xsi:type="dcterms:W3CDTF">2011-07-01T06:24:00Z</dcterms:created>
  <dcterms:modified xsi:type="dcterms:W3CDTF">2022-05-06T09:55:00Z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присуждении премий Губернатора области за заслуги в сфере социальной  защиты населения в 2022 году</vt:lpwstr>
  </property>
  <property fmtid="{D5CDD505-2E9C-101B-9397-08002B2CF9AE}" pid="5" name="INSTALL_ID">
    <vt:lpwstr>34115</vt:lpwstr>
  </property>
</Properties>
</file>